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F9B0" w14:textId="77777777" w:rsidR="001C2B22" w:rsidRPr="009411F1" w:rsidRDefault="001C2B22" w:rsidP="008C73E5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ro-RO"/>
        </w:rPr>
      </w:pPr>
      <w:r w:rsidRPr="009411F1">
        <w:rPr>
          <w:rFonts w:asciiTheme="minorHAnsi" w:hAnsiTheme="minorHAnsi" w:cstheme="minorHAnsi"/>
          <w:b/>
          <w:bCs/>
          <w:sz w:val="28"/>
          <w:szCs w:val="28"/>
          <w:lang w:val="ro-RO"/>
        </w:rPr>
        <w:t>„Aventurile lecturii” – concurs de popularizare a cititului pentru echipe compuse din elevi ai claselor V</w:t>
      </w:r>
      <w:r w:rsidR="009C1AD6" w:rsidRPr="009411F1">
        <w:rPr>
          <w:rFonts w:asciiTheme="minorHAnsi" w:hAnsiTheme="minorHAnsi" w:cstheme="minorHAnsi"/>
          <w:b/>
          <w:bCs/>
          <w:sz w:val="28"/>
          <w:szCs w:val="28"/>
          <w:lang w:val="ro-RO"/>
        </w:rPr>
        <w:t>-</w:t>
      </w:r>
      <w:r w:rsidRPr="009411F1">
        <w:rPr>
          <w:rFonts w:asciiTheme="minorHAnsi" w:hAnsiTheme="minorHAnsi" w:cstheme="minorHAnsi"/>
          <w:b/>
          <w:bCs/>
          <w:sz w:val="28"/>
          <w:szCs w:val="28"/>
          <w:lang w:val="ro-RO"/>
        </w:rPr>
        <w:t>VI</w:t>
      </w:r>
      <w:r w:rsidR="00464E8C" w:rsidRPr="009411F1">
        <w:rPr>
          <w:rFonts w:asciiTheme="minorHAnsi" w:hAnsiTheme="minorHAnsi" w:cstheme="minorHAnsi"/>
          <w:b/>
          <w:bCs/>
          <w:sz w:val="28"/>
          <w:szCs w:val="28"/>
          <w:lang w:val="ro-RO"/>
        </w:rPr>
        <w:t>.</w:t>
      </w:r>
    </w:p>
    <w:p w14:paraId="05998E1D" w14:textId="77777777" w:rsidR="001C2B22" w:rsidRPr="009411F1" w:rsidRDefault="001C2B22" w:rsidP="001C2B22">
      <w:p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ro-RO"/>
        </w:rPr>
      </w:pPr>
    </w:p>
    <w:p w14:paraId="6EED9259" w14:textId="17834A19" w:rsidR="001C2B22" w:rsidRPr="00886E2C" w:rsidRDefault="001C2B22" w:rsidP="001C2B22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7"/>
          <w:szCs w:val="27"/>
          <w:lang w:val="ro-RO"/>
        </w:rPr>
      </w:pPr>
      <w:r w:rsidRPr="00886E2C">
        <w:rPr>
          <w:rFonts w:asciiTheme="minorHAnsi" w:hAnsiTheme="minorHAnsi" w:cstheme="minorHAnsi"/>
          <w:b/>
          <w:color w:val="000000" w:themeColor="text1"/>
          <w:sz w:val="27"/>
          <w:szCs w:val="27"/>
          <w:lang w:val="ro-RO"/>
        </w:rPr>
        <w:t>Text de citit:</w:t>
      </w:r>
    </w:p>
    <w:p w14:paraId="52041A8B" w14:textId="791AE2FF" w:rsidR="00225E26" w:rsidRPr="00886E2C" w:rsidRDefault="00BD0B24" w:rsidP="00225E26">
      <w:pPr>
        <w:jc w:val="both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Clemen</w:t>
      </w:r>
      <w:r w:rsidR="006E0EA5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t</w:t>
      </w: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s</w:t>
      </w:r>
      <w:r w:rsidR="00225E26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,</w:t>
      </w:r>
      <w:r w:rsidR="00D654FA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</w:t>
      </w: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Andrew</w:t>
      </w:r>
      <w:r w:rsidR="00225E26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:</w:t>
      </w:r>
      <w:r w:rsidR="00C7569C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</w:t>
      </w: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Povestea frindelului</w:t>
      </w:r>
      <w:r w:rsidR="00FF525F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hu-HU"/>
        </w:rPr>
        <w:t>,</w:t>
      </w:r>
      <w:r w:rsidR="00225E26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</w:t>
      </w:r>
      <w:proofErr w:type="spellStart"/>
      <w:r w:rsidRPr="00886E2C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Editura</w:t>
      </w:r>
      <w:proofErr w:type="spellEnd"/>
      <w:r w:rsidRPr="00886E2C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Arthur</w:t>
      </w:r>
      <w:r w:rsidR="00225E26" w:rsidRPr="00886E2C">
        <w:rPr>
          <w:rFonts w:asciiTheme="minorHAnsi" w:hAnsiTheme="minorHAnsi" w:cstheme="minorHAnsi"/>
          <w:color w:val="000000" w:themeColor="text1"/>
          <w:sz w:val="28"/>
          <w:szCs w:val="28"/>
          <w:lang w:val="ro-RO"/>
        </w:rPr>
        <w:t>,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20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20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. </w:t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(fragment – p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rimele opt capitole, p</w:t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ână la sfârșitul pagin</w:t>
      </w:r>
      <w:r w:rsidR="006E0EA5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ii</w:t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55</w:t>
      </w:r>
      <w:r w:rsidR="006E0EA5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.</w:t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)</w:t>
      </w:r>
    </w:p>
    <w:p w14:paraId="027B3325" w14:textId="77777777" w:rsidR="00225E26" w:rsidRPr="00886E2C" w:rsidRDefault="00225E26" w:rsidP="00225E26">
      <w:pPr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4D4FA583" w14:textId="3CD2476F" w:rsidR="007B258F" w:rsidRPr="00886E2C" w:rsidRDefault="007B258F" w:rsidP="007B258F">
      <w:pPr>
        <w:pStyle w:val="ListParagraph"/>
        <w:numPr>
          <w:ilvl w:val="0"/>
          <w:numId w:val="3"/>
        </w:numPr>
        <w:spacing w:line="360" w:lineRule="exact"/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Răspundeți la următoarele întrebări pe baza textului citit!</w:t>
      </w:r>
    </w:p>
    <w:p w14:paraId="6A0B5027" w14:textId="77777777" w:rsidR="007B258F" w:rsidRPr="00886E2C" w:rsidRDefault="007B258F" w:rsidP="007B258F">
      <w:pPr>
        <w:pStyle w:val="ListParagraph"/>
        <w:spacing w:line="360" w:lineRule="exact"/>
        <w:ind w:left="1080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0C1BE269" w14:textId="636207C0" w:rsidR="00F71698" w:rsidRPr="00886E2C" w:rsidRDefault="007B258F" w:rsidP="00225E26">
      <w:pPr>
        <w:spacing w:line="360" w:lineRule="exact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.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1.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Î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n ce l</w:t>
      </w:r>
      <w:r w:rsidR="0001176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ocalitate</w:t>
      </w:r>
      <w:r w:rsidR="00D74F22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, la ce școală și </w:t>
      </w:r>
      <w:r w:rsidR="00F448A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î</w:t>
      </w:r>
      <w:r w:rsidR="00D74F22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n care clasă </w:t>
      </w:r>
      <w:r w:rsidR="00330A62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este elev eroul principal al</w:t>
      </w:r>
      <w:r w:rsidR="0001176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romanului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?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463C4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  </w:t>
      </w:r>
    </w:p>
    <w:p w14:paraId="393CE1C2" w14:textId="77777777" w:rsidR="003900CA" w:rsidRPr="00886E2C" w:rsidRDefault="003900CA" w:rsidP="00F71698">
      <w:pPr>
        <w:spacing w:line="360" w:lineRule="exact"/>
        <w:jc w:val="righ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4B65D474" w14:textId="0580CCC9" w:rsidR="00225E26" w:rsidRPr="00886E2C" w:rsidRDefault="00225E26" w:rsidP="00F71698">
      <w:pPr>
        <w:spacing w:line="360" w:lineRule="exact"/>
        <w:jc w:val="righ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(1</w:t>
      </w:r>
      <w:r w:rsidR="00D74F22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+1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+1)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</w:t>
      </w:r>
      <w:r w:rsidR="00D74F22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3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7E8CC72C" w14:textId="75465936" w:rsidR="00225E26" w:rsidRPr="00886E2C" w:rsidRDefault="00225E26" w:rsidP="00225E26">
      <w:pPr>
        <w:spacing w:line="360" w:lineRule="exac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I.</w:t>
      </w:r>
      <w:r w:rsidR="007B258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2.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</w:t>
      </w:r>
      <w:r w:rsidR="00C36C6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Pe care  din</w:t>
      </w:r>
      <w:r w:rsidR="006255FD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tre</w:t>
      </w:r>
      <w:r w:rsidR="00C36C6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cele trei figurează numele eroului principal, Nick Allen: </w:t>
      </w:r>
      <w:r w:rsidR="006255FD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l</w:t>
      </w:r>
      <w:r w:rsidR="00C36C6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ista cu puștii răi, lista cu puștii deștepți sau lista cu puștii de treabă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?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7169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267501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1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73BE402C" w14:textId="77777777" w:rsidR="003900CA" w:rsidRPr="00886E2C" w:rsidRDefault="003900CA" w:rsidP="00225E26">
      <w:pPr>
        <w:spacing w:line="360" w:lineRule="exac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74CD7852" w14:textId="77777777" w:rsidR="007657F4" w:rsidRPr="00886E2C" w:rsidRDefault="007657F4" w:rsidP="00225E26">
      <w:pPr>
        <w:spacing w:line="360" w:lineRule="exact"/>
        <w:jc w:val="right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2040A2A6" w14:textId="07988545" w:rsidR="00225E26" w:rsidRPr="00886E2C" w:rsidRDefault="00225E26" w:rsidP="00225E26">
      <w:pPr>
        <w:spacing w:line="360" w:lineRule="exac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I.</w:t>
      </w:r>
      <w:r w:rsidR="007B258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3.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</w:t>
      </w:r>
      <w:r w:rsidR="00C36C6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În ce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transformă</w:t>
      </w:r>
      <w:r w:rsidR="00C36C6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elevii clasa</w:t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Dom</w:t>
      </w:r>
      <w:r w:rsidR="00C36C6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nișoarei </w:t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Deaver, </w:t>
      </w:r>
      <w:r w:rsidR="004E0E1A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pe</w:t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baza ideii lui Nick</w:t>
      </w:r>
      <w:r w:rsidR="007B258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?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71698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1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6F9BF898" w14:textId="77777777" w:rsidR="003900CA" w:rsidRPr="00886E2C" w:rsidRDefault="003900CA" w:rsidP="00225E26">
      <w:pPr>
        <w:spacing w:line="360" w:lineRule="exact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15F34110" w14:textId="77777777" w:rsidR="00225E26" w:rsidRPr="00886E2C" w:rsidRDefault="00225E26" w:rsidP="00225E26">
      <w:pPr>
        <w:spacing w:line="360" w:lineRule="exact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147BFF82" w14:textId="3AB715CB" w:rsidR="00C92EAE" w:rsidRPr="00886E2C" w:rsidRDefault="00225E26" w:rsidP="00C92EAE">
      <w:p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</w:t>
      </w:r>
      <w:r w:rsidR="00C92EAE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.4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.</w:t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</w:t>
      </w:r>
      <w:r w:rsidR="004E0E1A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D</w:t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e care pasăre i-a amintit </w:t>
      </w:r>
      <w:r w:rsidR="00F560FE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lui Nick </w:t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nasul doamnei Avery</w:t>
      </w:r>
      <w:r w:rsidR="00B471CB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?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</w:t>
      </w:r>
      <w:r w:rsidR="00C92EAE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267501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1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1653A2A3" w14:textId="77777777" w:rsidR="003900CA" w:rsidRPr="00886E2C" w:rsidRDefault="003900CA" w:rsidP="00C92EAE">
      <w:p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1FA23EB9" w14:textId="77777777" w:rsidR="003900CA" w:rsidRPr="00886E2C" w:rsidRDefault="003900CA" w:rsidP="00C92EAE">
      <w:p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2E4F946F" w14:textId="4AC55C9B" w:rsidR="00225E26" w:rsidRPr="00886E2C" w:rsidRDefault="008F4962" w:rsidP="00225E26">
      <w:pPr>
        <w:spacing w:line="360" w:lineRule="exac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.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5. </w:t>
      </w:r>
      <w:r w:rsidR="00F7169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C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e </w:t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sunet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scoate</w:t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Nick la ora doamnei Avery, ce pasăre imita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? 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71698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1</w:t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5CB8AAB2" w14:textId="77777777" w:rsidR="003900CA" w:rsidRPr="00886E2C" w:rsidRDefault="003900CA" w:rsidP="00225E26">
      <w:pPr>
        <w:spacing w:line="360" w:lineRule="exac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312717FB" w14:textId="77777777" w:rsidR="007657F4" w:rsidRPr="00886E2C" w:rsidRDefault="007657F4" w:rsidP="00225E26">
      <w:pPr>
        <w:spacing w:line="360" w:lineRule="exact"/>
        <w:jc w:val="right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5C35B0D8" w14:textId="437C16DA" w:rsidR="00225E26" w:rsidRPr="00886E2C" w:rsidRDefault="008F4962" w:rsidP="00225E26">
      <w:pPr>
        <w:spacing w:line="360" w:lineRule="exact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I.6. C</w:t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ine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este</w:t>
      </w:r>
      <w:r w:rsidR="007657F4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cel mai bun la fotbal, de întrece majoritatea băieților și fetelor din școală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?</w:t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89096B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E366E8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7657F4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7657F4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89096B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89096B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1045F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1</w:t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69F68580" w14:textId="77777777" w:rsidR="008F4962" w:rsidRPr="00886E2C" w:rsidRDefault="008F4962" w:rsidP="00225E26">
      <w:pPr>
        <w:spacing w:line="360" w:lineRule="exact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0CFB0D33" w14:textId="0BC7D40D" w:rsidR="00225E26" w:rsidRPr="00886E2C" w:rsidRDefault="00225E26" w:rsidP="008F4962">
      <w:pPr>
        <w:spacing w:line="360" w:lineRule="exac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I.</w:t>
      </w:r>
      <w:r w:rsidR="008F4962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7.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</w:t>
      </w:r>
      <w:r w:rsidR="00775E1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De ce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pare</w:t>
      </w:r>
      <w:r w:rsidR="00775E1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doamna profesoara </w:t>
      </w:r>
      <w:r w:rsidR="00E33D8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Granger</w:t>
      </w:r>
      <w:r w:rsidR="00F560FE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uriașă</w:t>
      </w:r>
      <w:r w:rsidR="00E33D8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, </w:t>
      </w:r>
      <w:r w:rsidR="00F560FE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deși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este</w:t>
      </w:r>
      <w:r w:rsidR="00F560FE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</w:t>
      </w:r>
      <w:r w:rsidR="00E33D8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scundă de statură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?</w:t>
      </w:r>
      <w:r w:rsidR="00240D5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267501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1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5296C3BA" w14:textId="77777777" w:rsidR="003900CA" w:rsidRPr="00886E2C" w:rsidRDefault="003900CA" w:rsidP="008F4962">
      <w:pPr>
        <w:spacing w:line="360" w:lineRule="exac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2A2F213D" w14:textId="77777777" w:rsidR="003900CA" w:rsidRPr="00886E2C" w:rsidRDefault="003900CA" w:rsidP="008F4962">
      <w:pPr>
        <w:spacing w:line="360" w:lineRule="exac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31E3F44C" w14:textId="6971E57D" w:rsidR="00225E26" w:rsidRPr="00886E2C" w:rsidRDefault="005D5152" w:rsidP="001C4DB0">
      <w:p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I.8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. </w:t>
      </w:r>
      <w:r w:rsidR="001C4DB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La ce se refer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ă</w:t>
      </w:r>
      <w:r w:rsidR="001C4DB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vederea cu raze X a doamnei profesoare Granger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,</w:t>
      </w:r>
      <w:r w:rsidR="001C4DB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și care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este</w:t>
      </w:r>
      <w:r w:rsidR="001C4DB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procedura pedepsei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? </w:t>
      </w:r>
      <w:r w:rsidR="001C4DB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1C4DB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3</w:t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25E6C265" w14:textId="77777777" w:rsidR="00BD386A" w:rsidRPr="00886E2C" w:rsidRDefault="00BD386A" w:rsidP="00225E26">
      <w:pPr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0D2A60B2" w14:textId="2CD0D1EF" w:rsidR="00225E26" w:rsidRPr="00886E2C" w:rsidRDefault="00225E26" w:rsidP="00225E26">
      <w:pPr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I.</w:t>
      </w:r>
      <w:r w:rsidR="005D5152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9. C</w:t>
      </w:r>
      <w:r w:rsidR="004F728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um sun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ă</w:t>
      </w:r>
      <w:r w:rsidR="004F728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refrenul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legat de dicționar al </w:t>
      </w:r>
      <w:r w:rsidR="004F728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doamnei profesoare Granger, rostit la măsuța „altar” din fața clasei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? 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4F728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4F728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4F728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4F728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FF1852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FF1852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BB662D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1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3ACC3255" w14:textId="77777777" w:rsidR="003900CA" w:rsidRPr="00886E2C" w:rsidRDefault="003900CA" w:rsidP="00225E26">
      <w:pPr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50EE3A2A" w14:textId="77777777" w:rsidR="00862E21" w:rsidRPr="00886E2C" w:rsidRDefault="00862E21" w:rsidP="00BB662D">
      <w:pPr>
        <w:spacing w:line="360" w:lineRule="exact"/>
        <w:jc w:val="both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298A32B8" w14:textId="0BC5ECB7" w:rsidR="00BB662D" w:rsidRPr="00886E2C" w:rsidRDefault="005D5152" w:rsidP="00BB662D">
      <w:p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.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10.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C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are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este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</w:t>
      </w:r>
      <w:r w:rsidR="004345F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titlul manualului din care lucr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ează</w:t>
      </w:r>
      <w:r w:rsidR="004345F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cu clasa doamna profeso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a</w:t>
      </w:r>
      <w:r w:rsidR="004345F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r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ă</w:t>
      </w:r>
      <w:r w:rsidR="004345FF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Granger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?</w:t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267501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1</w:t>
      </w:r>
      <w:r w:rsidR="00BB662D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7A59947A" w14:textId="77777777" w:rsidR="003900CA" w:rsidRPr="00886E2C" w:rsidRDefault="003900CA" w:rsidP="00BB662D">
      <w:p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6DCC0667" w14:textId="6E205B86" w:rsidR="00FB559A" w:rsidRPr="00886E2C" w:rsidRDefault="00463C40" w:rsidP="00FB559A">
      <w:pPr>
        <w:spacing w:line="360" w:lineRule="exact"/>
        <w:jc w:val="both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.</w:t>
      </w:r>
      <w:r w:rsidR="005D5152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11. </w:t>
      </w:r>
      <w:r w:rsidR="008A04F5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C</w:t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are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este</w:t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regula din familia lui Nick, datorită căr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e</w:t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ia fratele mai mare al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acestuia</w:t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ia</w:t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note mari la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</w:t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liceu</w:t>
      </w:r>
      <w:r w:rsidR="008A04F5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?</w:t>
      </w:r>
      <w:r w:rsidR="00FB559A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862E21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B559A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1045F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1</w:t>
      </w:r>
      <w:r w:rsidR="00FB559A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5AFB5F40" w14:textId="517DE6EB" w:rsidR="00FB559A" w:rsidRPr="00886E2C" w:rsidRDefault="00225E26" w:rsidP="00FB559A">
      <w:pPr>
        <w:spacing w:line="360" w:lineRule="exact"/>
        <w:jc w:val="righ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</w:p>
    <w:p w14:paraId="64670FA3" w14:textId="77777777" w:rsidR="007E3550" w:rsidRPr="00886E2C" w:rsidRDefault="007E3550" w:rsidP="00FB559A">
      <w:pPr>
        <w:spacing w:line="360" w:lineRule="exact"/>
        <w:jc w:val="righ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2163823F" w14:textId="6555780E" w:rsidR="008A04F5" w:rsidRPr="00886E2C" w:rsidRDefault="008A04F5" w:rsidP="008A04F5">
      <w:pPr>
        <w:spacing w:line="360" w:lineRule="exact"/>
        <w:jc w:val="both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I.1</w:t>
      </w:r>
      <w:r w:rsidR="008059C0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2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. </w:t>
      </w:r>
      <w:r w:rsidR="009310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În ce secol a fost alcătuit primul dicționar englez de către domnul Samuel Johnson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,</w:t>
      </w:r>
      <w:r w:rsidR="009310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și câte cuvinte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conține</w:t>
      </w:r>
      <w:r w:rsidR="009310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?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9310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9310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9310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9310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9310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9310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9310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9310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931087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2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59B4B413" w14:textId="77777777" w:rsidR="00931087" w:rsidRPr="00886E2C" w:rsidRDefault="00931087" w:rsidP="008A04F5">
      <w:pPr>
        <w:spacing w:line="360" w:lineRule="exact"/>
        <w:jc w:val="righ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66FCD41A" w14:textId="18FF157B" w:rsidR="008059C0" w:rsidRPr="00886E2C" w:rsidRDefault="008059C0" w:rsidP="008059C0">
      <w:p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I.13. C</w:t>
      </w:r>
      <w:r w:rsidR="00BE72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are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este</w:t>
      </w:r>
      <w:r w:rsidR="00BE728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cuvântul </w:t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inventat de  Nick pentru </w:t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</w:rPr>
        <w:t>“</w:t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pix”-</w:t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? 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  <w:t>1 pct.</w:t>
      </w:r>
    </w:p>
    <w:p w14:paraId="36DE986A" w14:textId="77777777" w:rsidR="003900CA" w:rsidRPr="00886E2C" w:rsidRDefault="003900CA" w:rsidP="008059C0">
      <w:pPr>
        <w:spacing w:line="360" w:lineRule="exact"/>
        <w:jc w:val="both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39A6FED5" w14:textId="66109E89" w:rsidR="00FE3293" w:rsidRPr="00886E2C" w:rsidRDefault="008059C0" w:rsidP="008059C0">
      <w:pPr>
        <w:spacing w:line="360" w:lineRule="exact"/>
        <w:jc w:val="righ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</w:p>
    <w:p w14:paraId="462F08A8" w14:textId="00AFE651" w:rsidR="006C58BA" w:rsidRPr="00886E2C" w:rsidRDefault="006C58BA" w:rsidP="006C58BA">
      <w:pPr>
        <w:spacing w:line="360" w:lineRule="exact"/>
        <w:jc w:val="both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I.14. </w:t>
      </w:r>
      <w:r w:rsidR="00086DCD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C</w:t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are 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este</w:t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pedeapsa doamnei Granger pentru elevii care folose</w:t>
      </w:r>
      <w:r w:rsidR="00FF0828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sc</w:t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cuvântul </w:t>
      </w:r>
      <w:r w:rsidR="00FE3293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frindel</w:t>
      </w:r>
      <w:r w:rsidR="000D2CC7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>?</w:t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FE3293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  <w:r w:rsidR="00A8077E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2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01A0A503" w14:textId="77777777" w:rsidR="00FE3293" w:rsidRPr="00886E2C" w:rsidRDefault="006C58BA" w:rsidP="006C58BA">
      <w:pPr>
        <w:spacing w:line="360" w:lineRule="exact"/>
        <w:jc w:val="righ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ab/>
      </w:r>
    </w:p>
    <w:p w14:paraId="437DB3C9" w14:textId="77777777" w:rsidR="00F24A1E" w:rsidRPr="00886E2C" w:rsidRDefault="00F24A1E" w:rsidP="00F24A1E">
      <w:pPr>
        <w:spacing w:line="360" w:lineRule="exact"/>
        <w:ind w:firstLine="709"/>
        <w:jc w:val="right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  <w:bookmarkStart w:id="0" w:name="_Hlk63945133"/>
    </w:p>
    <w:p w14:paraId="6342B376" w14:textId="77777777" w:rsidR="007C5231" w:rsidRPr="00886E2C" w:rsidRDefault="007C5231" w:rsidP="007C5231">
      <w:pPr>
        <w:spacing w:line="360" w:lineRule="exact"/>
        <w:jc w:val="right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56111AD8" w14:textId="77777777" w:rsidR="00BC7F33" w:rsidRPr="00886E2C" w:rsidRDefault="00BC7F33" w:rsidP="00225E26">
      <w:pPr>
        <w:spacing w:line="360" w:lineRule="exact"/>
        <w:jc w:val="both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38AAA77B" w14:textId="5F34132C" w:rsidR="00793619" w:rsidRPr="00886E2C" w:rsidRDefault="00C36C61" w:rsidP="003900CA">
      <w:pPr>
        <w:pStyle w:val="ListParagraph"/>
        <w:numPr>
          <w:ilvl w:val="0"/>
          <w:numId w:val="3"/>
        </w:num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Scrieți cinci cuvinte, pe care le folosiți voi în familie, și scrieți</w:t>
      </w:r>
      <w:r w:rsidR="00323138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-le și</w:t>
      </w: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sensul, respectiv modul în care au fost inventate și au intrat în vocabularul familiei acest</w:t>
      </w:r>
      <w:r w:rsidR="00323138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e</w:t>
      </w: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cuvinte</w:t>
      </w:r>
      <w:r w:rsidR="00793619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, </w:t>
      </w:r>
      <w:r w:rsidR="00323138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cum este și</w:t>
      </w:r>
      <w:r w:rsidR="00793619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cuvântul „guagala”</w:t>
      </w:r>
      <w:r w:rsidR="00323138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,</w:t>
      </w:r>
      <w:r w:rsidR="00793619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utilizat de  Nick referitor la muzică.</w:t>
      </w:r>
      <w:r w:rsidR="00793619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ab/>
      </w:r>
      <w:r w:rsidR="00793619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ab/>
      </w:r>
      <w:r w:rsidR="00793619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ab/>
      </w:r>
      <w:r w:rsidR="00793619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ab/>
      </w:r>
      <w:r w:rsidR="00793619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</w:t>
      </w:r>
    </w:p>
    <w:p w14:paraId="2D23BC74" w14:textId="77777777" w:rsidR="00C36C61" w:rsidRPr="00886E2C" w:rsidRDefault="00C36C61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5 pct.</w:t>
      </w:r>
    </w:p>
    <w:p w14:paraId="1FB83FD5" w14:textId="77777777" w:rsidR="00793619" w:rsidRPr="00886E2C" w:rsidRDefault="00793619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37DA4F8D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786D389A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4B8C308D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207EC9C2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418424B3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7039FC24" w14:textId="75B9C7D7" w:rsidR="00793619" w:rsidRPr="00886E2C" w:rsidRDefault="00793619" w:rsidP="00793619">
      <w:pPr>
        <w:spacing w:line="360" w:lineRule="exact"/>
        <w:jc w:val="both"/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III. </w:t>
      </w:r>
      <w:r w:rsidR="00136772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Nick se pricepe de minune să pună întrebări ca să tragă de timp, mai ales câteva minute înainte de clopoțel, </w:t>
      </w:r>
      <w:r w:rsidR="00323138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ca </w:t>
      </w:r>
      <w:r w:rsidR="00136772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să nu primească </w:t>
      </w:r>
      <w:r w:rsidR="001923E7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clasa temă de casă</w:t>
      </w: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. </w:t>
      </w:r>
      <w:r w:rsidR="001923E7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Formulați și voi 5 </w:t>
      </w:r>
      <w:r w:rsidR="00323138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astfel de </w:t>
      </w:r>
      <w:r w:rsidR="001923E7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întrebări</w:t>
      </w:r>
      <w:r w:rsidR="009411F1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.</w:t>
      </w:r>
      <w:r w:rsidR="001923E7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</w:t>
      </w:r>
    </w:p>
    <w:p w14:paraId="7B8AEECE" w14:textId="77777777" w:rsidR="00793619" w:rsidRPr="00886E2C" w:rsidRDefault="00793619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5 pct.</w:t>
      </w:r>
    </w:p>
    <w:p w14:paraId="082B51A4" w14:textId="77777777" w:rsidR="003900CA" w:rsidRPr="00886E2C" w:rsidRDefault="003900CA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55605E55" w14:textId="77777777" w:rsidR="003900CA" w:rsidRPr="00886E2C" w:rsidRDefault="003900CA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11C48518" w14:textId="77777777" w:rsidR="003900CA" w:rsidRPr="00886E2C" w:rsidRDefault="003900CA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1E6C685B" w14:textId="77777777" w:rsidR="003900CA" w:rsidRPr="00886E2C" w:rsidRDefault="003900CA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6569C53E" w14:textId="77777777" w:rsidR="003900CA" w:rsidRPr="00886E2C" w:rsidRDefault="003900CA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193D9C46" w14:textId="77777777" w:rsidR="00C36C61" w:rsidRPr="00886E2C" w:rsidRDefault="00C36C61" w:rsidP="00225E26">
      <w:pPr>
        <w:spacing w:line="360" w:lineRule="exact"/>
        <w:jc w:val="both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bookmarkEnd w:id="0"/>
    <w:p w14:paraId="2BC2CD87" w14:textId="73347D9C" w:rsidR="00BD0B24" w:rsidRPr="00886E2C" w:rsidRDefault="008F4962" w:rsidP="008F4962">
      <w:pPr>
        <w:spacing w:line="360" w:lineRule="exact"/>
        <w:jc w:val="both"/>
        <w:rPr>
          <w:rFonts w:ascii="Calibri" w:hAnsi="Calibri" w:cs="Calibri"/>
          <w:b/>
          <w:bCs/>
          <w:color w:val="000000" w:themeColor="text1"/>
          <w:sz w:val="27"/>
          <w:szCs w:val="27"/>
          <w:lang w:val="hu-HU"/>
        </w:rPr>
      </w:pP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I</w:t>
      </w:r>
      <w:r w:rsidR="00A8077E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V</w:t>
      </w: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. </w:t>
      </w:r>
      <w:r w:rsidR="00BD0B24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Enumerați cinci dicționare, pe care le considerați cele mai utile dintre cele folosite la școală sau legat</w:t>
      </w:r>
      <w:r w:rsidR="00323138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e</w:t>
      </w:r>
      <w:r w:rsidR="00BD0B24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de temele de casă. Scrieți titlul, autorul/autorii, numărul de cuvinte pe care le conține, editura la care a apărut și anul apariției</w:t>
      </w:r>
    </w:p>
    <w:p w14:paraId="081955E0" w14:textId="518932F1" w:rsidR="008F4962" w:rsidRPr="00886E2C" w:rsidRDefault="008F4962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5 pct.</w:t>
      </w:r>
    </w:p>
    <w:p w14:paraId="70B4D785" w14:textId="77777777" w:rsidR="003900CA" w:rsidRPr="00886E2C" w:rsidRDefault="003900CA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3F4071CF" w14:textId="77777777" w:rsidR="003900CA" w:rsidRPr="00886E2C" w:rsidRDefault="003900CA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0B0F56EF" w14:textId="77777777" w:rsidR="003900CA" w:rsidRPr="00886E2C" w:rsidRDefault="003900CA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5D2BDADF" w14:textId="77777777" w:rsidR="003900CA" w:rsidRPr="00886E2C" w:rsidRDefault="003900CA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0AC70915" w14:textId="77777777" w:rsidR="003900CA" w:rsidRPr="00886E2C" w:rsidRDefault="003900CA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66D75BCB" w14:textId="77777777" w:rsidR="003900CA" w:rsidRPr="00886E2C" w:rsidRDefault="003900CA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7BB2E022" w14:textId="711E8EE4" w:rsidR="00C36C61" w:rsidRPr="00886E2C" w:rsidRDefault="00C36C61" w:rsidP="00C36C61">
      <w:pPr>
        <w:spacing w:line="360" w:lineRule="exact"/>
        <w:jc w:val="both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7FC826D0" w14:textId="3FC3C946" w:rsidR="00C36C61" w:rsidRPr="00886E2C" w:rsidRDefault="00C36C61" w:rsidP="00C36C61">
      <w:pPr>
        <w:spacing w:line="360" w:lineRule="exact"/>
        <w:jc w:val="both"/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V. Scrieți o scurtă prezentare despre dicționarul </w:t>
      </w:r>
      <w:r w:rsidR="00D80F46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explicativ (</w:t>
      </w: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DEX</w:t>
      </w:r>
      <w:r w:rsidR="00D80F46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),</w:t>
      </w: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pe baza modelului </w:t>
      </w:r>
      <w:r w:rsidR="00D80F46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oferit de </w:t>
      </w: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prezent</w:t>
      </w:r>
      <w:r w:rsidR="00D80F46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area </w:t>
      </w: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lui Nick. (5-6 propoziții)</w:t>
      </w:r>
    </w:p>
    <w:p w14:paraId="4EB16210" w14:textId="1E41BFF4" w:rsidR="00C36C61" w:rsidRPr="00886E2C" w:rsidRDefault="00C36C61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BD386A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10</w:t>
      </w:r>
      <w:r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096D0403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40788597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0EFDFD15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54EFE67B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03ECC69C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70D92ADA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03D6139F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1D2DE69B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338830D2" w14:textId="77777777" w:rsidR="003900CA" w:rsidRPr="00886E2C" w:rsidRDefault="003900CA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3C85FB6A" w14:textId="77777777" w:rsidR="00C36C61" w:rsidRPr="00886E2C" w:rsidRDefault="00C36C61" w:rsidP="00C36C61">
      <w:pPr>
        <w:spacing w:line="360" w:lineRule="exact"/>
        <w:jc w:val="both"/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</w:pPr>
    </w:p>
    <w:p w14:paraId="5F950097" w14:textId="060BE379" w:rsidR="008F4962" w:rsidRPr="00886E2C" w:rsidRDefault="008F4962" w:rsidP="00225E26">
      <w:pPr>
        <w:spacing w:line="360" w:lineRule="exact"/>
        <w:jc w:val="both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0E73F6C6" w14:textId="395E6AAF" w:rsidR="00225E26" w:rsidRPr="00886E2C" w:rsidRDefault="008F4962" w:rsidP="00225E26">
      <w:p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  <w:r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V. </w:t>
      </w:r>
      <w:r w:rsidR="00D80F46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Elaborați</w:t>
      </w:r>
      <w:r w:rsidR="002C1CB6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ilustraț</w:t>
      </w:r>
      <w:r w:rsidR="00BD386A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ia </w:t>
      </w:r>
      <w:r w:rsidR="00A8077E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>unui cuvânt inventat de echipa voastră.</w:t>
      </w:r>
      <w:r w:rsidR="00FA575C" w:rsidRPr="00886E2C">
        <w:rPr>
          <w:rFonts w:ascii="Calibri" w:hAnsi="Calibri" w:cs="Calibri"/>
          <w:b/>
          <w:bCs/>
          <w:color w:val="000000" w:themeColor="text1"/>
          <w:sz w:val="27"/>
          <w:szCs w:val="27"/>
          <w:lang w:val="ro-RO"/>
        </w:rPr>
        <w:t xml:space="preserve"> </w:t>
      </w:r>
      <w:r w:rsidR="00C92EAE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Desenul de mărimea A3 poate fi predat în format fizic sau transmis online în format *.pdf sau *.jpg </w:t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225E26"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ab/>
      </w:r>
      <w:r w:rsidR="00C92EAE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>5</w:t>
      </w:r>
      <w:r w:rsidR="00225E26" w:rsidRPr="00886E2C"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  <w:t xml:space="preserve"> pct.</w:t>
      </w:r>
    </w:p>
    <w:p w14:paraId="5D9BB5D8" w14:textId="77777777" w:rsidR="003900CA" w:rsidRPr="00886E2C" w:rsidRDefault="003900CA" w:rsidP="00225E26">
      <w:p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30283854" w14:textId="77777777" w:rsidR="003900CA" w:rsidRPr="00886E2C" w:rsidRDefault="003900CA" w:rsidP="00225E26">
      <w:p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01BC0A0E" w14:textId="77777777" w:rsidR="003900CA" w:rsidRPr="00886E2C" w:rsidRDefault="003900CA" w:rsidP="00225E26">
      <w:pPr>
        <w:spacing w:line="360" w:lineRule="exact"/>
        <w:jc w:val="both"/>
        <w:rPr>
          <w:rFonts w:ascii="Calibri" w:hAnsi="Calibri" w:cs="Calibri"/>
          <w:i/>
          <w:iCs/>
          <w:color w:val="000000" w:themeColor="text1"/>
          <w:sz w:val="27"/>
          <w:szCs w:val="27"/>
          <w:lang w:val="ro-RO"/>
        </w:rPr>
      </w:pPr>
    </w:p>
    <w:p w14:paraId="481DF87F" w14:textId="77777777" w:rsidR="003900CA" w:rsidRPr="00886E2C" w:rsidRDefault="003900CA" w:rsidP="00225E26">
      <w:pPr>
        <w:spacing w:line="360" w:lineRule="exact"/>
        <w:jc w:val="both"/>
        <w:rPr>
          <w:rFonts w:ascii="Calibri" w:hAnsi="Calibri" w:cs="Calibri"/>
          <w:color w:val="000000" w:themeColor="text1"/>
          <w:sz w:val="27"/>
          <w:szCs w:val="27"/>
          <w:lang w:val="ro-RO"/>
        </w:rPr>
      </w:pPr>
    </w:p>
    <w:p w14:paraId="5B30F903" w14:textId="1819DDB8" w:rsidR="00FF79AC" w:rsidRPr="00886E2C" w:rsidRDefault="00DE005A" w:rsidP="00DE005A">
      <w:pPr>
        <w:rPr>
          <w:rFonts w:ascii="Arial" w:hAnsi="Arial"/>
          <w:color w:val="000000" w:themeColor="text1"/>
          <w:lang w:val="fr-FR"/>
        </w:rPr>
      </w:pPr>
      <w:r w:rsidRPr="00886E2C">
        <w:rPr>
          <w:rFonts w:ascii="Calibri" w:hAnsi="Calibri" w:cs="Calibri"/>
          <w:color w:val="000000" w:themeColor="text1"/>
          <w:sz w:val="27"/>
          <w:szCs w:val="27"/>
          <w:lang w:val="ro-RO"/>
        </w:rPr>
        <w:t xml:space="preserve">                                                                                                                                  </w:t>
      </w:r>
      <w:r w:rsidR="00FF79AC" w:rsidRPr="00886E2C">
        <w:rPr>
          <w:rFonts w:ascii="Arial" w:hAnsi="Arial"/>
          <w:color w:val="000000" w:themeColor="text1"/>
          <w:lang w:val="ro-RO"/>
        </w:rPr>
        <w:t>Total: 50 de punct</w:t>
      </w:r>
      <w:r w:rsidR="00FF79AC" w:rsidRPr="00886E2C">
        <w:rPr>
          <w:rFonts w:ascii="Arial" w:hAnsi="Arial"/>
          <w:color w:val="000000" w:themeColor="text1"/>
          <w:lang w:val="fr-FR"/>
        </w:rPr>
        <w:t>e</w:t>
      </w:r>
    </w:p>
    <w:p w14:paraId="6B35BC54" w14:textId="77777777" w:rsidR="001C2B22" w:rsidRPr="00886E2C" w:rsidRDefault="001C2B22" w:rsidP="00506F1A">
      <w:pPr>
        <w:rPr>
          <w:rFonts w:asciiTheme="minorHAnsi" w:hAnsiTheme="minorHAnsi" w:cstheme="minorHAnsi"/>
          <w:color w:val="000000" w:themeColor="text1"/>
          <w:sz w:val="27"/>
          <w:szCs w:val="27"/>
          <w:lang w:val="fr-FR"/>
        </w:rPr>
      </w:pPr>
    </w:p>
    <w:sectPr w:rsidR="001C2B22" w:rsidRPr="00886E2C" w:rsidSect="001045F6">
      <w:headerReference w:type="even" r:id="rId8"/>
      <w:headerReference w:type="default" r:id="rId9"/>
      <w:headerReference w:type="first" r:id="rId10"/>
      <w:pgSz w:w="12240" w:h="15840"/>
      <w:pgMar w:top="1134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35496" w14:textId="77777777" w:rsidR="00262B6F" w:rsidRDefault="00262B6F" w:rsidP="008C73E5">
      <w:r>
        <w:separator/>
      </w:r>
    </w:p>
  </w:endnote>
  <w:endnote w:type="continuationSeparator" w:id="0">
    <w:p w14:paraId="676A63E4" w14:textId="77777777" w:rsidR="00262B6F" w:rsidRDefault="00262B6F" w:rsidP="008C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AE121" w14:textId="77777777" w:rsidR="00262B6F" w:rsidRDefault="00262B6F" w:rsidP="008C73E5">
      <w:r>
        <w:separator/>
      </w:r>
    </w:p>
  </w:footnote>
  <w:footnote w:type="continuationSeparator" w:id="0">
    <w:p w14:paraId="142F5DEE" w14:textId="77777777" w:rsidR="00262B6F" w:rsidRDefault="00262B6F" w:rsidP="008C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B311" w14:textId="77777777" w:rsidR="00E4350B" w:rsidRDefault="00886E2C">
    <w:pPr>
      <w:pStyle w:val="Header"/>
    </w:pPr>
    <w:r>
      <w:rPr>
        <w:noProof/>
        <w:lang w:eastAsia="en-US" w:bidi="ar-SA"/>
      </w:rPr>
      <w:pict w14:anchorId="5E11E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04094" o:spid="_x0000_s1026" type="#_x0000_t75" style="position:absolute;margin-left:0;margin-top:0;width:498.4pt;height:502.85pt;z-index:-251657216;mso-position-horizontal:center;mso-position-horizontal-relative:margin;mso-position-vertical:center;mso-position-vertical-relative:margin" o:allowincell="f">
          <v:imagedata r:id="rId1" o:title="logo_HU-RO_vagot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5C4B" w14:textId="77777777" w:rsidR="004417D5" w:rsidRPr="008C73E5" w:rsidRDefault="00886E2C" w:rsidP="008C73E5">
    <w:pPr>
      <w:jc w:val="center"/>
      <w:rPr>
        <w:rFonts w:asciiTheme="minorHAnsi" w:hAnsiTheme="minorHAnsi" w:cstheme="minorHAnsi"/>
        <w:b/>
        <w:i/>
        <w:iCs/>
        <w:color w:val="244061" w:themeColor="accent1" w:themeShade="80"/>
        <w:sz w:val="28"/>
        <w:szCs w:val="28"/>
        <w:lang w:val="ro-RO"/>
      </w:rPr>
    </w:pPr>
    <w:r>
      <w:rPr>
        <w:rFonts w:asciiTheme="minorHAnsi" w:hAnsiTheme="minorHAnsi" w:cstheme="minorHAnsi"/>
        <w:b/>
        <w:i/>
        <w:iCs/>
        <w:noProof/>
        <w:color w:val="244061" w:themeColor="accent1" w:themeShade="80"/>
        <w:sz w:val="28"/>
        <w:szCs w:val="28"/>
        <w:lang w:eastAsia="en-US" w:bidi="ar-SA"/>
      </w:rPr>
      <w:pict w14:anchorId="6EFDF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04095" o:spid="_x0000_s1027" type="#_x0000_t75" style="position:absolute;left:0;text-align:left;margin-left:0;margin-top:0;width:498.4pt;height:502.85pt;z-index:-251656192;mso-position-horizontal:center;mso-position-horizontal-relative:margin;mso-position-vertical:center;mso-position-vertical-relative:margin" o:allowincell="f">
          <v:imagedata r:id="rId1" o:title="logo_HU-RO_vagott" gain="19661f" blacklevel="22938f"/>
          <w10:wrap anchorx="margin" anchory="margin"/>
        </v:shape>
      </w:pict>
    </w:r>
    <w:r w:rsidR="004417D5" w:rsidRPr="008C73E5">
      <w:rPr>
        <w:rFonts w:asciiTheme="minorHAnsi" w:hAnsiTheme="minorHAnsi" w:cstheme="minorHAnsi"/>
        <w:b/>
        <w:i/>
        <w:iCs/>
        <w:color w:val="244061" w:themeColor="accent1" w:themeShade="80"/>
        <w:sz w:val="28"/>
        <w:szCs w:val="28"/>
        <w:lang w:val="ro-RO"/>
      </w:rPr>
      <w:t xml:space="preserve">ETAPA I. </w:t>
    </w:r>
  </w:p>
  <w:p w14:paraId="40C07F57" w14:textId="57CBAAD8" w:rsidR="004417D5" w:rsidRPr="008C73E5" w:rsidRDefault="004417D5" w:rsidP="008C73E5">
    <w:pPr>
      <w:jc w:val="center"/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</w:pPr>
    <w:r w:rsidRPr="008C73E5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(</w:t>
    </w:r>
    <w:r w:rsidR="00BD0B24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1</w:t>
    </w:r>
    <w:r w:rsidR="00D654FA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 xml:space="preserve">0 </w:t>
    </w:r>
    <w:r w:rsidR="005F5065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febru</w:t>
    </w:r>
    <w:r w:rsidR="00D654FA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ar</w:t>
    </w:r>
    <w:r w:rsidRPr="008C73E5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ie</w:t>
    </w:r>
    <w:r w:rsidR="00BD0B24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 xml:space="preserve"> – 04 martie</w:t>
    </w:r>
    <w:r w:rsidRPr="008C73E5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 xml:space="preserve"> 20</w:t>
    </w:r>
    <w:r w:rsidR="00225E26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2</w:t>
    </w:r>
    <w:r w:rsidR="00BD0B24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5</w:t>
    </w:r>
    <w:r w:rsidRPr="008C73E5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)</w:t>
    </w:r>
  </w:p>
  <w:p w14:paraId="33E1FB22" w14:textId="77777777" w:rsidR="004417D5" w:rsidRDefault="00441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50E4" w14:textId="77777777" w:rsidR="00E4350B" w:rsidRDefault="00886E2C">
    <w:pPr>
      <w:pStyle w:val="Header"/>
    </w:pPr>
    <w:r>
      <w:rPr>
        <w:noProof/>
        <w:lang w:eastAsia="en-US" w:bidi="ar-SA"/>
      </w:rPr>
      <w:pict w14:anchorId="20C6E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04093" o:spid="_x0000_s1025" type="#_x0000_t75" style="position:absolute;margin-left:0;margin-top:0;width:498.4pt;height:502.85pt;z-index:-251658240;mso-position-horizontal:center;mso-position-horizontal-relative:margin;mso-position-vertical:center;mso-position-vertical-relative:margin" o:allowincell="f">
          <v:imagedata r:id="rId1" o:title="logo_HU-RO_vagot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5E9B"/>
    <w:multiLevelType w:val="hybridMultilevel"/>
    <w:tmpl w:val="DA92AB84"/>
    <w:lvl w:ilvl="0" w:tplc="7930C0D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C1989"/>
    <w:multiLevelType w:val="hybridMultilevel"/>
    <w:tmpl w:val="B29A5A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F3264"/>
    <w:multiLevelType w:val="hybridMultilevel"/>
    <w:tmpl w:val="D0AE1FD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29456">
    <w:abstractNumId w:val="2"/>
  </w:num>
  <w:num w:numId="2" w16cid:durableId="1143473599">
    <w:abstractNumId w:val="1"/>
  </w:num>
  <w:num w:numId="3" w16cid:durableId="109451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C9"/>
    <w:rsid w:val="00011768"/>
    <w:rsid w:val="00020B36"/>
    <w:rsid w:val="0007551F"/>
    <w:rsid w:val="00086DCD"/>
    <w:rsid w:val="00096D6C"/>
    <w:rsid w:val="000D2CC7"/>
    <w:rsid w:val="001045F6"/>
    <w:rsid w:val="00136772"/>
    <w:rsid w:val="00153F0E"/>
    <w:rsid w:val="001923E7"/>
    <w:rsid w:val="001C2B22"/>
    <w:rsid w:val="001C4DB0"/>
    <w:rsid w:val="001F6D34"/>
    <w:rsid w:val="00210659"/>
    <w:rsid w:val="00214E3E"/>
    <w:rsid w:val="0022219B"/>
    <w:rsid w:val="00225E26"/>
    <w:rsid w:val="002261FC"/>
    <w:rsid w:val="00240D53"/>
    <w:rsid w:val="00262B6F"/>
    <w:rsid w:val="00267501"/>
    <w:rsid w:val="002C1CB6"/>
    <w:rsid w:val="002E7E1A"/>
    <w:rsid w:val="00306AC3"/>
    <w:rsid w:val="00313818"/>
    <w:rsid w:val="00323138"/>
    <w:rsid w:val="00330A62"/>
    <w:rsid w:val="00351EC1"/>
    <w:rsid w:val="0037722B"/>
    <w:rsid w:val="003900CA"/>
    <w:rsid w:val="003A23C2"/>
    <w:rsid w:val="003F6FBA"/>
    <w:rsid w:val="00404858"/>
    <w:rsid w:val="004345FF"/>
    <w:rsid w:val="004417D5"/>
    <w:rsid w:val="00463C40"/>
    <w:rsid w:val="00464E8C"/>
    <w:rsid w:val="004650AB"/>
    <w:rsid w:val="004714A2"/>
    <w:rsid w:val="00492B55"/>
    <w:rsid w:val="004E0E1A"/>
    <w:rsid w:val="004F7280"/>
    <w:rsid w:val="00506F1A"/>
    <w:rsid w:val="00584FED"/>
    <w:rsid w:val="005A003E"/>
    <w:rsid w:val="005B709C"/>
    <w:rsid w:val="005D5152"/>
    <w:rsid w:val="005F5065"/>
    <w:rsid w:val="00614D08"/>
    <w:rsid w:val="006229A2"/>
    <w:rsid w:val="006255FD"/>
    <w:rsid w:val="00626643"/>
    <w:rsid w:val="0063596D"/>
    <w:rsid w:val="006430E9"/>
    <w:rsid w:val="006433A4"/>
    <w:rsid w:val="00651D26"/>
    <w:rsid w:val="00661AA6"/>
    <w:rsid w:val="00692EF5"/>
    <w:rsid w:val="006C58BA"/>
    <w:rsid w:val="006E0EA5"/>
    <w:rsid w:val="007657F4"/>
    <w:rsid w:val="00775E1F"/>
    <w:rsid w:val="00793619"/>
    <w:rsid w:val="007B258F"/>
    <w:rsid w:val="007C5231"/>
    <w:rsid w:val="007D1790"/>
    <w:rsid w:val="007E3550"/>
    <w:rsid w:val="008059C0"/>
    <w:rsid w:val="008171DE"/>
    <w:rsid w:val="00835C6B"/>
    <w:rsid w:val="00842DF8"/>
    <w:rsid w:val="00854F17"/>
    <w:rsid w:val="00862E21"/>
    <w:rsid w:val="00886E2C"/>
    <w:rsid w:val="0089096B"/>
    <w:rsid w:val="008A04F5"/>
    <w:rsid w:val="008C526F"/>
    <w:rsid w:val="008C73E5"/>
    <w:rsid w:val="008D1674"/>
    <w:rsid w:val="008F4962"/>
    <w:rsid w:val="00911910"/>
    <w:rsid w:val="00920C5A"/>
    <w:rsid w:val="0092701B"/>
    <w:rsid w:val="00931087"/>
    <w:rsid w:val="0093762A"/>
    <w:rsid w:val="009411F1"/>
    <w:rsid w:val="00976A8F"/>
    <w:rsid w:val="009C1AD6"/>
    <w:rsid w:val="009E0342"/>
    <w:rsid w:val="009E5266"/>
    <w:rsid w:val="00A062F5"/>
    <w:rsid w:val="00A2126D"/>
    <w:rsid w:val="00A41548"/>
    <w:rsid w:val="00A8077E"/>
    <w:rsid w:val="00A938F6"/>
    <w:rsid w:val="00AA7AEC"/>
    <w:rsid w:val="00AE351F"/>
    <w:rsid w:val="00B16AA2"/>
    <w:rsid w:val="00B257F2"/>
    <w:rsid w:val="00B471CB"/>
    <w:rsid w:val="00B80FA6"/>
    <w:rsid w:val="00B84E8D"/>
    <w:rsid w:val="00BA3A9F"/>
    <w:rsid w:val="00BA7D3B"/>
    <w:rsid w:val="00BB2321"/>
    <w:rsid w:val="00BB662D"/>
    <w:rsid w:val="00BC37B2"/>
    <w:rsid w:val="00BC7F33"/>
    <w:rsid w:val="00BD0B24"/>
    <w:rsid w:val="00BD386A"/>
    <w:rsid w:val="00BE7287"/>
    <w:rsid w:val="00C324E8"/>
    <w:rsid w:val="00C36C61"/>
    <w:rsid w:val="00C469E1"/>
    <w:rsid w:val="00C7569C"/>
    <w:rsid w:val="00C91655"/>
    <w:rsid w:val="00C92EAE"/>
    <w:rsid w:val="00C96DC8"/>
    <w:rsid w:val="00CC3DBF"/>
    <w:rsid w:val="00CE5A3C"/>
    <w:rsid w:val="00CF44ED"/>
    <w:rsid w:val="00D1166A"/>
    <w:rsid w:val="00D64CAE"/>
    <w:rsid w:val="00D654FA"/>
    <w:rsid w:val="00D74F22"/>
    <w:rsid w:val="00D80F46"/>
    <w:rsid w:val="00D97761"/>
    <w:rsid w:val="00DE005A"/>
    <w:rsid w:val="00DF6432"/>
    <w:rsid w:val="00E33D8F"/>
    <w:rsid w:val="00E366E8"/>
    <w:rsid w:val="00E4350B"/>
    <w:rsid w:val="00EB6453"/>
    <w:rsid w:val="00ED2A27"/>
    <w:rsid w:val="00F24A1E"/>
    <w:rsid w:val="00F448AF"/>
    <w:rsid w:val="00F44E12"/>
    <w:rsid w:val="00F53A72"/>
    <w:rsid w:val="00F560FE"/>
    <w:rsid w:val="00F71698"/>
    <w:rsid w:val="00FA575C"/>
    <w:rsid w:val="00FB559A"/>
    <w:rsid w:val="00FD28C9"/>
    <w:rsid w:val="00FD4C07"/>
    <w:rsid w:val="00FE3293"/>
    <w:rsid w:val="00FF0828"/>
    <w:rsid w:val="00FF1852"/>
    <w:rsid w:val="00FF525F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C3811E"/>
  <w15:docId w15:val="{937FA4AE-841D-426E-9A36-1F4CAA6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F2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B257F2"/>
  </w:style>
  <w:style w:type="paragraph" w:customStyle="1" w:styleId="Heading">
    <w:name w:val="Heading"/>
    <w:basedOn w:val="Normal"/>
    <w:next w:val="BodyText"/>
    <w:rsid w:val="00B257F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7F2"/>
    <w:pPr>
      <w:spacing w:after="120"/>
    </w:pPr>
  </w:style>
  <w:style w:type="paragraph" w:styleId="List">
    <w:name w:val="List"/>
    <w:basedOn w:val="BodyText"/>
    <w:rsid w:val="00B257F2"/>
  </w:style>
  <w:style w:type="paragraph" w:styleId="Caption">
    <w:name w:val="caption"/>
    <w:basedOn w:val="Normal"/>
    <w:qFormat/>
    <w:rsid w:val="00B257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7F2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8C73E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C73E5"/>
    <w:rPr>
      <w:rFonts w:eastAsia="SimSu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8C73E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C73E5"/>
    <w:rPr>
      <w:rFonts w:eastAsia="SimSun" w:cs="Mangal"/>
      <w:kern w:val="2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E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E5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F71698"/>
    <w:pPr>
      <w:ind w:left="720"/>
      <w:contextualSpacing/>
    </w:pPr>
    <w:rPr>
      <w:rFonts w:cs="Mangal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6F1A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/>
      <w:vanish/>
      <w:kern w:val="0"/>
      <w:sz w:val="16"/>
      <w:szCs w:val="16"/>
      <w:lang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6F1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6F1A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6F1A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/>
      <w:vanish/>
      <w:kern w:val="0"/>
      <w:sz w:val="16"/>
      <w:szCs w:val="16"/>
      <w:lang w:eastAsia="en-US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6F1A"/>
    <w:rPr>
      <w:rFonts w:ascii="Arial" w:hAnsi="Arial" w:cs="Arial"/>
      <w:vanish/>
      <w:sz w:val="16"/>
      <w:szCs w:val="16"/>
    </w:rPr>
  </w:style>
  <w:style w:type="table" w:styleId="TableGridLight">
    <w:name w:val="Grid Table Light"/>
    <w:basedOn w:val="TableNormal"/>
    <w:uiPriority w:val="40"/>
    <w:rsid w:val="006C58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1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</w:div>
        <w:div w:id="1978338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6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6825844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1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2348999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460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6143375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9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4857068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974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21978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04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4096952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38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5871801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6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2059161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35902-4B52-41B9-A4C7-F0C9BCCC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ASUS-PC</dc:creator>
  <cp:lastModifiedBy>Biblio Bod Peter</cp:lastModifiedBy>
  <cp:revision>6</cp:revision>
  <cp:lastPrinted>2019-09-12T08:26:00Z</cp:lastPrinted>
  <dcterms:created xsi:type="dcterms:W3CDTF">2025-02-11T10:22:00Z</dcterms:created>
  <dcterms:modified xsi:type="dcterms:W3CDTF">2025-02-11T10:44:00Z</dcterms:modified>
</cp:coreProperties>
</file>